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rsidRPr="008E137E"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Pr="008E137E" w:rsidRDefault="005D0B61">
            <w:pPr>
              <w:spacing w:after="38" w:line="240" w:lineRule="auto"/>
              <w:ind w:left="0" w:right="0" w:firstLine="0"/>
              <w:jc w:val="left"/>
            </w:pPr>
            <w:r w:rsidRPr="008E137E">
              <w:rPr>
                <w:u w:val="single" w:color="000000"/>
              </w:rPr>
              <w:t>Issued:</w:t>
            </w:r>
            <w:r w:rsidRPr="008E137E">
              <w:t xml:space="preserve"> </w:t>
            </w:r>
          </w:p>
          <w:p w14:paraId="2BF1F5D8" w14:textId="77777777" w:rsidR="00A12EFB" w:rsidRDefault="00A12EFB" w:rsidP="00A12EFB">
            <w:pPr>
              <w:spacing w:after="0" w:line="276" w:lineRule="auto"/>
              <w:ind w:left="0" w:right="0" w:firstLine="0"/>
              <w:jc w:val="left"/>
            </w:pPr>
            <w:r>
              <w:t>March 2018</w:t>
            </w:r>
          </w:p>
          <w:p w14:paraId="59F6192B" w14:textId="77777777" w:rsidR="00C908E3" w:rsidRPr="008E137E" w:rsidRDefault="00C908E3">
            <w:pPr>
              <w:spacing w:after="0" w:line="276" w:lineRule="auto"/>
              <w:ind w:left="0" w:right="0" w:firstLine="0"/>
              <w:jc w:val="left"/>
            </w:pPr>
            <w:bookmarkStart w:id="0" w:name="_GoBack"/>
            <w:bookmarkEnd w:id="0"/>
          </w:p>
          <w:p w14:paraId="5130772A" w14:textId="286A8EF7" w:rsidR="00C908E3" w:rsidRPr="008E137E" w:rsidRDefault="005D0B61">
            <w:pPr>
              <w:spacing w:after="0" w:line="276" w:lineRule="auto"/>
              <w:ind w:left="0" w:right="0" w:firstLine="0"/>
              <w:jc w:val="left"/>
              <w:rPr>
                <w:u w:val="single"/>
              </w:rPr>
            </w:pPr>
            <w:r w:rsidRPr="008E137E">
              <w:rPr>
                <w:u w:val="single"/>
              </w:rPr>
              <w:t>Amended:</w:t>
            </w:r>
          </w:p>
          <w:p w14:paraId="1AFB5EBE" w14:textId="0E9A153F" w:rsidR="00356D38" w:rsidRPr="008E137E" w:rsidRDefault="00356D38">
            <w:pPr>
              <w:spacing w:after="0" w:line="276" w:lineRule="auto"/>
              <w:ind w:left="0" w:right="0" w:firstLine="0"/>
              <w:jc w:val="left"/>
            </w:pPr>
            <w:r w:rsidRPr="008E137E">
              <w:t>August 2024</w:t>
            </w:r>
          </w:p>
          <w:p w14:paraId="4B58595A" w14:textId="77777777" w:rsidR="00C908E3" w:rsidRPr="008E137E"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Pr="008E137E" w:rsidRDefault="005D0B61">
            <w:pPr>
              <w:spacing w:after="38" w:line="276" w:lineRule="auto"/>
              <w:ind w:left="0" w:right="0" w:firstLine="0"/>
              <w:jc w:val="center"/>
              <w:rPr>
                <w:b/>
              </w:rPr>
            </w:pPr>
            <w:r w:rsidRPr="008E137E">
              <w:rPr>
                <w:b/>
              </w:rPr>
              <w:t>FRONT OFFICE</w:t>
            </w:r>
          </w:p>
          <w:p w14:paraId="28103B58" w14:textId="77777777" w:rsidR="00C908E3" w:rsidRPr="008E137E" w:rsidRDefault="005D0B61">
            <w:pPr>
              <w:spacing w:after="41" w:line="276" w:lineRule="auto"/>
              <w:ind w:left="0" w:right="0" w:firstLine="0"/>
              <w:jc w:val="center"/>
              <w:rPr>
                <w:b/>
              </w:rPr>
            </w:pPr>
            <w:r w:rsidRPr="008E137E">
              <w:rPr>
                <w:b/>
              </w:rPr>
              <w:t xml:space="preserve">POLICIES &amp; PROCEDURES </w:t>
            </w:r>
          </w:p>
          <w:p w14:paraId="11C171D8" w14:textId="77777777" w:rsidR="00C908E3" w:rsidRPr="008E137E" w:rsidRDefault="00C908E3">
            <w:pPr>
              <w:spacing w:after="41" w:line="276" w:lineRule="auto"/>
              <w:ind w:left="0" w:right="0" w:firstLine="0"/>
              <w:jc w:val="center"/>
              <w:rPr>
                <w:b/>
              </w:rPr>
            </w:pPr>
          </w:p>
          <w:p w14:paraId="45391AE6" w14:textId="77777777" w:rsidR="00C908E3" w:rsidRPr="008E137E" w:rsidRDefault="005D0B61">
            <w:pPr>
              <w:spacing w:after="41" w:line="276" w:lineRule="auto"/>
              <w:ind w:left="0" w:right="0" w:firstLine="0"/>
              <w:jc w:val="center"/>
              <w:rPr>
                <w:b/>
                <w:i/>
                <w:iCs/>
              </w:rPr>
            </w:pPr>
            <w:r w:rsidRPr="008E137E">
              <w:rPr>
                <w:b/>
                <w:i/>
                <w:iCs/>
              </w:rPr>
              <w:t>BỘ PHẬN TIỀN SẢNH</w:t>
            </w:r>
          </w:p>
          <w:p w14:paraId="3AC9C292" w14:textId="77777777" w:rsidR="00C908E3" w:rsidRPr="008E137E" w:rsidRDefault="005D0B61">
            <w:pPr>
              <w:spacing w:after="41" w:line="276" w:lineRule="auto"/>
              <w:ind w:left="0" w:right="0" w:firstLine="0"/>
              <w:jc w:val="center"/>
              <w:rPr>
                <w:b/>
                <w:i/>
                <w:iCs/>
              </w:rPr>
            </w:pPr>
            <w:r w:rsidRPr="008E137E">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Pr="008E137E" w:rsidRDefault="005D0B61">
            <w:pPr>
              <w:spacing w:after="38" w:line="240" w:lineRule="auto"/>
              <w:ind w:left="0" w:right="0" w:firstLine="0"/>
              <w:jc w:val="left"/>
            </w:pPr>
            <w:r w:rsidRPr="008E137E">
              <w:rPr>
                <w:sz w:val="24"/>
              </w:rPr>
              <w:t xml:space="preserve"> </w:t>
            </w:r>
          </w:p>
          <w:p w14:paraId="77D4FB60" w14:textId="77777777" w:rsidR="00C908E3" w:rsidRPr="008E137E" w:rsidRDefault="005D0B61">
            <w:pPr>
              <w:spacing w:after="39" w:line="240" w:lineRule="auto"/>
              <w:ind w:left="0" w:right="0" w:firstLine="0"/>
              <w:jc w:val="left"/>
            </w:pPr>
            <w:r w:rsidRPr="008E137E">
              <w:rPr>
                <w:u w:val="single" w:color="000000"/>
              </w:rPr>
              <w:t>Index Nº:</w:t>
            </w:r>
            <w:r w:rsidRPr="008E137E">
              <w:t xml:space="preserve"> </w:t>
            </w:r>
            <w:r w:rsidRPr="008E137E">
              <w:rPr>
                <w:sz w:val="24"/>
              </w:rPr>
              <w:t xml:space="preserve"> </w:t>
            </w:r>
          </w:p>
          <w:p w14:paraId="40BC8258" w14:textId="77777777" w:rsidR="00C908E3" w:rsidRPr="008E137E" w:rsidRDefault="005D0B61">
            <w:pPr>
              <w:spacing w:after="38" w:line="240" w:lineRule="auto"/>
              <w:ind w:left="0" w:right="0" w:firstLine="0"/>
              <w:jc w:val="left"/>
            </w:pPr>
            <w:r w:rsidRPr="008E137E">
              <w:rPr>
                <w:sz w:val="24"/>
              </w:rPr>
              <w:t xml:space="preserve"> </w:t>
            </w:r>
          </w:p>
          <w:p w14:paraId="4CE80568" w14:textId="332E1E4A" w:rsidR="00C908E3" w:rsidRPr="008E137E" w:rsidRDefault="008E137E">
            <w:pPr>
              <w:spacing w:after="0" w:line="276" w:lineRule="auto"/>
              <w:ind w:left="0" w:right="0" w:firstLine="0"/>
              <w:jc w:val="left"/>
            </w:pPr>
            <w:r w:rsidRPr="008E137E">
              <w:t>CON-05-03-007</w:t>
            </w:r>
          </w:p>
        </w:tc>
      </w:tr>
    </w:tbl>
    <w:p w14:paraId="18E941BE" w14:textId="77777777" w:rsidR="00C908E3" w:rsidRPr="008E137E" w:rsidRDefault="005D0B61">
      <w:pPr>
        <w:spacing w:after="7" w:line="276" w:lineRule="auto"/>
        <w:ind w:left="0" w:right="0" w:firstLine="0"/>
        <w:jc w:val="left"/>
      </w:pPr>
      <w:r w:rsidRPr="008E137E">
        <w:t xml:space="preserve"> </w:t>
      </w:r>
      <w:r w:rsidRPr="008E137E">
        <w:tab/>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8E137E" w:rsidRPr="008E137E" w14:paraId="1E36A9EF" w14:textId="77777777" w:rsidTr="00A052A1">
        <w:trPr>
          <w:trHeight w:val="329"/>
        </w:trPr>
        <w:tc>
          <w:tcPr>
            <w:tcW w:w="7668" w:type="dxa"/>
            <w:tcBorders>
              <w:top w:val="single" w:sz="4" w:space="0" w:color="000000"/>
              <w:left w:val="single" w:sz="4" w:space="0" w:color="000000"/>
              <w:bottom w:val="single" w:sz="4" w:space="0" w:color="000000"/>
              <w:right w:val="single" w:sz="4" w:space="0" w:color="000000"/>
            </w:tcBorders>
          </w:tcPr>
          <w:p w14:paraId="202FE90E" w14:textId="73B8B6CB" w:rsidR="008E137E" w:rsidRPr="008E137E" w:rsidRDefault="008E137E" w:rsidP="00A052A1">
            <w:pPr>
              <w:spacing w:after="0" w:line="276" w:lineRule="auto"/>
              <w:ind w:left="0" w:right="0" w:firstLine="0"/>
              <w:jc w:val="left"/>
            </w:pPr>
            <w:r w:rsidRPr="008E137E">
              <w:rPr>
                <w:u w:val="single"/>
              </w:rPr>
              <w:t>Subject</w:t>
            </w:r>
            <w:r w:rsidRPr="008E137E">
              <w:t xml:space="preserve">: </w:t>
            </w:r>
            <w:r w:rsidRPr="008E137E">
              <w:rPr>
                <w:b/>
              </w:rPr>
              <w:t>ANSWERING THE PHONE/</w:t>
            </w:r>
            <w:r>
              <w:rPr>
                <w:b/>
              </w:rPr>
              <w:t xml:space="preserve"> </w:t>
            </w:r>
            <w:r w:rsidRPr="008E137E">
              <w:rPr>
                <w:b/>
                <w:i/>
                <w:iCs/>
              </w:rPr>
              <w:t>TRẢ LỜI ĐIỆN THOẠI</w:t>
            </w:r>
          </w:p>
        </w:tc>
        <w:tc>
          <w:tcPr>
            <w:tcW w:w="2160" w:type="dxa"/>
            <w:tcBorders>
              <w:top w:val="single" w:sz="4" w:space="0" w:color="000000"/>
              <w:left w:val="single" w:sz="4" w:space="0" w:color="000000"/>
              <w:bottom w:val="single" w:sz="4" w:space="0" w:color="000000"/>
              <w:right w:val="single" w:sz="4" w:space="0" w:color="000000"/>
            </w:tcBorders>
          </w:tcPr>
          <w:p w14:paraId="690C76CE" w14:textId="77777777" w:rsidR="008E137E" w:rsidRPr="008E137E" w:rsidRDefault="008E137E" w:rsidP="00A052A1">
            <w:pPr>
              <w:spacing w:after="0" w:line="276" w:lineRule="auto"/>
              <w:ind w:left="0" w:right="0" w:firstLine="0"/>
              <w:jc w:val="left"/>
            </w:pPr>
            <w:r w:rsidRPr="008E137E">
              <w:t>2 pages</w:t>
            </w:r>
            <w:r w:rsidRPr="008E137E">
              <w:rPr>
                <w:sz w:val="24"/>
              </w:rPr>
              <w:t xml:space="preserve"> </w:t>
            </w:r>
          </w:p>
        </w:tc>
      </w:tr>
    </w:tbl>
    <w:p w14:paraId="3221FB49" w14:textId="77777777" w:rsidR="008E137E" w:rsidRPr="008E137E" w:rsidRDefault="008E137E" w:rsidP="008E137E">
      <w:pPr>
        <w:tabs>
          <w:tab w:val="left" w:pos="2823"/>
        </w:tabs>
        <w:spacing w:after="33" w:line="240" w:lineRule="auto"/>
        <w:ind w:left="0" w:right="0" w:firstLine="0"/>
        <w:jc w:val="left"/>
        <w:rPr>
          <w:b/>
        </w:rPr>
      </w:pPr>
      <w:r w:rsidRPr="008E137E">
        <w:t xml:space="preserve"> </w:t>
      </w:r>
      <w:r w:rsidRPr="008E137E">
        <w:tab/>
      </w:r>
    </w:p>
    <w:p w14:paraId="5CB1E19B" w14:textId="77777777" w:rsidR="008E137E" w:rsidRPr="008E137E" w:rsidRDefault="008E137E" w:rsidP="008E137E">
      <w:pPr>
        <w:pStyle w:val="Heading1"/>
        <w:numPr>
          <w:ilvl w:val="0"/>
          <w:numId w:val="1"/>
        </w:numPr>
        <w:jc w:val="both"/>
        <w:rPr>
          <w:sz w:val="22"/>
        </w:rPr>
      </w:pPr>
      <w:r w:rsidRPr="008E137E">
        <w:rPr>
          <w:sz w:val="22"/>
        </w:rPr>
        <w:t xml:space="preserve">OBJECTIVE </w:t>
      </w:r>
      <w:r w:rsidRPr="008E137E">
        <w:rPr>
          <w:i/>
          <w:iCs/>
          <w:sz w:val="22"/>
        </w:rPr>
        <w:t>/ MỤC TIÊU</w:t>
      </w:r>
    </w:p>
    <w:p w14:paraId="2F28D917" w14:textId="77777777" w:rsidR="008E137E" w:rsidRPr="008E137E" w:rsidRDefault="008E137E" w:rsidP="008E137E"/>
    <w:tbl>
      <w:tblPr>
        <w:tblStyle w:val="TableGrid"/>
        <w:tblW w:w="10980" w:type="dxa"/>
        <w:tblInd w:w="-725" w:type="dxa"/>
        <w:tblLook w:val="04A0" w:firstRow="1" w:lastRow="0" w:firstColumn="1" w:lastColumn="0" w:noHBand="0" w:noVBand="1"/>
      </w:tblPr>
      <w:tblGrid>
        <w:gridCol w:w="5194"/>
        <w:gridCol w:w="5786"/>
      </w:tblGrid>
      <w:tr w:rsidR="008E137E" w:rsidRPr="008E137E" w14:paraId="14EA49C8" w14:textId="77777777" w:rsidTr="008E137E">
        <w:tc>
          <w:tcPr>
            <w:tcW w:w="5194" w:type="dxa"/>
          </w:tcPr>
          <w:p w14:paraId="2D4A36D6" w14:textId="4CF017DF" w:rsidR="008E137E" w:rsidRPr="008E137E" w:rsidRDefault="008E137E" w:rsidP="008E137E">
            <w:pPr>
              <w:tabs>
                <w:tab w:val="left" w:pos="4515"/>
              </w:tabs>
              <w:ind w:left="48" w:firstLine="0"/>
            </w:pPr>
            <w:r w:rsidRPr="008E137E">
              <w:t>The Concierge/Porter team or any other department must ensure their phone is answered with in three rings, in a professional and courteous manner.</w:t>
            </w:r>
          </w:p>
        </w:tc>
        <w:tc>
          <w:tcPr>
            <w:tcW w:w="5786" w:type="dxa"/>
          </w:tcPr>
          <w:p w14:paraId="132685FD" w14:textId="77777777" w:rsidR="008E137E" w:rsidRPr="008E137E" w:rsidRDefault="008E137E" w:rsidP="00A052A1">
            <w:pPr>
              <w:ind w:left="0" w:firstLine="0"/>
              <w:rPr>
                <w:i/>
                <w:iCs/>
              </w:rPr>
            </w:pPr>
            <w:r w:rsidRPr="008E137E">
              <w:rPr>
                <w:i/>
                <w:iCs/>
              </w:rPr>
              <w:t>Đội ngũ Hướng dẫn khách/Người khuân vác hoặc bất kỳ bộ phận nào khác phải đảm bảo điện thoại của họ được trả lời sau ba hồi chuông, một cách chuyên nghiệp và lịch sự.</w:t>
            </w:r>
          </w:p>
        </w:tc>
      </w:tr>
    </w:tbl>
    <w:p w14:paraId="7B1D32A1" w14:textId="77777777" w:rsidR="008E137E" w:rsidRPr="008E137E" w:rsidRDefault="008E137E" w:rsidP="008E137E">
      <w:pPr>
        <w:ind w:left="0" w:firstLine="0"/>
        <w:rPr>
          <w:b/>
        </w:rPr>
      </w:pPr>
    </w:p>
    <w:p w14:paraId="2A2C3470" w14:textId="77777777" w:rsidR="008E137E" w:rsidRPr="008E137E" w:rsidRDefault="008E137E" w:rsidP="008E137E">
      <w:pPr>
        <w:pStyle w:val="Heading1"/>
        <w:numPr>
          <w:ilvl w:val="0"/>
          <w:numId w:val="1"/>
        </w:numPr>
        <w:jc w:val="both"/>
        <w:rPr>
          <w:i/>
          <w:iCs/>
          <w:sz w:val="22"/>
        </w:rPr>
      </w:pPr>
      <w:r w:rsidRPr="008E137E">
        <w:rPr>
          <w:sz w:val="22"/>
        </w:rPr>
        <w:t xml:space="preserve">PROCEDURE / </w:t>
      </w:r>
      <w:r w:rsidRPr="008E137E">
        <w:rPr>
          <w:i/>
          <w:iCs/>
          <w:sz w:val="22"/>
        </w:rPr>
        <w:t>THỦ TỤC</w:t>
      </w:r>
    </w:p>
    <w:p w14:paraId="7CE48087" w14:textId="77777777" w:rsidR="008E137E" w:rsidRPr="008E137E" w:rsidRDefault="008E137E" w:rsidP="008E137E"/>
    <w:tbl>
      <w:tblPr>
        <w:tblStyle w:val="TableGrid"/>
        <w:tblW w:w="10980" w:type="dxa"/>
        <w:tblInd w:w="-725" w:type="dxa"/>
        <w:tblLook w:val="04A0" w:firstRow="1" w:lastRow="0" w:firstColumn="1" w:lastColumn="0" w:noHBand="0" w:noVBand="1"/>
      </w:tblPr>
      <w:tblGrid>
        <w:gridCol w:w="5194"/>
        <w:gridCol w:w="5786"/>
      </w:tblGrid>
      <w:tr w:rsidR="008E137E" w:rsidRPr="008E137E" w14:paraId="268009D7" w14:textId="77777777" w:rsidTr="00A052A1">
        <w:trPr>
          <w:trHeight w:val="3302"/>
        </w:trPr>
        <w:tc>
          <w:tcPr>
            <w:tcW w:w="5194" w:type="dxa"/>
          </w:tcPr>
          <w:p w14:paraId="6523C50F" w14:textId="77777777" w:rsidR="008E137E" w:rsidRPr="008E137E" w:rsidRDefault="008E137E" w:rsidP="008E137E">
            <w:pPr>
              <w:pStyle w:val="NormalWeb"/>
              <w:widowControl w:val="0"/>
              <w:numPr>
                <w:ilvl w:val="0"/>
                <w:numId w:val="6"/>
              </w:numPr>
              <w:ind w:left="189" w:hanging="141"/>
              <w:jc w:val="both"/>
              <w:rPr>
                <w:rFonts w:ascii="Arial" w:hAnsi="Arial" w:cs="Arial"/>
                <w:sz w:val="22"/>
                <w:szCs w:val="22"/>
              </w:rPr>
            </w:pPr>
            <w:r w:rsidRPr="008E137E">
              <w:rPr>
                <w:rFonts w:ascii="Arial" w:hAnsi="Arial" w:cs="Arial"/>
                <w:sz w:val="22"/>
                <w:szCs w:val="22"/>
              </w:rPr>
              <w:t>The telephone must be answered within 3 rings, in a friendly and professional manner</w:t>
            </w:r>
          </w:p>
          <w:p w14:paraId="284BC0C5" w14:textId="77777777" w:rsidR="008E137E" w:rsidRPr="008E137E" w:rsidRDefault="008E137E" w:rsidP="008E137E">
            <w:pPr>
              <w:pStyle w:val="NormalWeb"/>
              <w:widowControl w:val="0"/>
              <w:numPr>
                <w:ilvl w:val="0"/>
                <w:numId w:val="6"/>
              </w:numPr>
              <w:ind w:left="189" w:hanging="141"/>
              <w:jc w:val="both"/>
              <w:rPr>
                <w:rFonts w:ascii="Arial" w:hAnsi="Arial" w:cs="Arial"/>
                <w:sz w:val="22"/>
                <w:szCs w:val="22"/>
              </w:rPr>
            </w:pPr>
            <w:r w:rsidRPr="008E137E">
              <w:rPr>
                <w:rFonts w:ascii="Arial" w:hAnsi="Arial" w:cs="Arial"/>
                <w:sz w:val="22"/>
                <w:szCs w:val="22"/>
              </w:rPr>
              <w:t>“Xin chao/Bonjour, thank you for calling concierge you are speaking with …, how may I assist you?”</w:t>
            </w:r>
          </w:p>
          <w:p w14:paraId="7D2F03C1" w14:textId="77777777" w:rsidR="008E137E" w:rsidRPr="008E137E" w:rsidRDefault="008E137E" w:rsidP="008E137E">
            <w:pPr>
              <w:pStyle w:val="NormalWeb"/>
              <w:widowControl w:val="0"/>
              <w:numPr>
                <w:ilvl w:val="0"/>
                <w:numId w:val="6"/>
              </w:numPr>
              <w:ind w:left="189" w:hanging="141"/>
              <w:jc w:val="both"/>
              <w:rPr>
                <w:rFonts w:ascii="Arial" w:hAnsi="Arial" w:cs="Arial"/>
                <w:sz w:val="22"/>
                <w:szCs w:val="22"/>
              </w:rPr>
            </w:pPr>
            <w:r w:rsidRPr="008E137E">
              <w:rPr>
                <w:rFonts w:ascii="Arial" w:hAnsi="Arial" w:cs="Arial"/>
                <w:sz w:val="22"/>
                <w:szCs w:val="22"/>
              </w:rPr>
              <w:t>Prior to transferring a telephone call to a guest room, validate the caller has the correct guest details.</w:t>
            </w:r>
          </w:p>
          <w:p w14:paraId="0FAFFA2D" w14:textId="77777777" w:rsidR="008E137E" w:rsidRPr="008E137E" w:rsidRDefault="008E137E" w:rsidP="00A052A1">
            <w:pPr>
              <w:pStyle w:val="NormalWeb"/>
              <w:widowControl w:val="0"/>
              <w:rPr>
                <w:rFonts w:ascii="Arial" w:hAnsi="Arial" w:cs="Arial"/>
                <w:sz w:val="22"/>
                <w:szCs w:val="22"/>
              </w:rPr>
            </w:pPr>
            <w:r w:rsidRPr="008E137E">
              <w:rPr>
                <w:rFonts w:ascii="Arial" w:hAnsi="Arial" w:cs="Arial"/>
                <w:b/>
                <w:sz w:val="22"/>
                <w:szCs w:val="22"/>
              </w:rPr>
              <w:t xml:space="preserve">- </w:t>
            </w:r>
            <w:r w:rsidRPr="008E137E">
              <w:rPr>
                <w:rFonts w:ascii="Arial" w:hAnsi="Arial" w:cs="Arial"/>
                <w:sz w:val="22"/>
                <w:szCs w:val="22"/>
              </w:rPr>
              <w:t>Confirm guest name</w:t>
            </w:r>
          </w:p>
          <w:p w14:paraId="6D1D5BF3" w14:textId="77777777" w:rsidR="008E137E" w:rsidRPr="008E137E" w:rsidRDefault="008E137E" w:rsidP="00A052A1">
            <w:pPr>
              <w:pStyle w:val="NormalWeb"/>
              <w:widowControl w:val="0"/>
              <w:rPr>
                <w:rFonts w:ascii="Arial" w:hAnsi="Arial" w:cs="Arial"/>
                <w:sz w:val="22"/>
                <w:szCs w:val="22"/>
              </w:rPr>
            </w:pPr>
            <w:r w:rsidRPr="008E137E">
              <w:rPr>
                <w:rFonts w:ascii="Arial" w:hAnsi="Arial" w:cs="Arial"/>
                <w:sz w:val="22"/>
                <w:szCs w:val="22"/>
              </w:rPr>
              <w:t>- Confirm who / what they are looking for</w:t>
            </w:r>
          </w:p>
          <w:p w14:paraId="1A5D5DAF" w14:textId="77777777" w:rsidR="008E137E" w:rsidRPr="008E137E" w:rsidRDefault="008E137E" w:rsidP="00A052A1">
            <w:pPr>
              <w:pStyle w:val="NormalWeb"/>
              <w:widowControl w:val="0"/>
              <w:rPr>
                <w:rFonts w:ascii="Arial" w:hAnsi="Arial" w:cs="Arial"/>
                <w:sz w:val="22"/>
                <w:szCs w:val="22"/>
              </w:rPr>
            </w:pPr>
            <w:r w:rsidRPr="008E137E">
              <w:rPr>
                <w:rFonts w:ascii="Arial" w:hAnsi="Arial" w:cs="Arial"/>
                <w:sz w:val="22"/>
                <w:szCs w:val="22"/>
              </w:rPr>
              <w:t>- Announce the caller</w:t>
            </w:r>
          </w:p>
          <w:p w14:paraId="0ADFC557" w14:textId="77777777" w:rsidR="008E137E" w:rsidRPr="008E137E" w:rsidRDefault="008E137E" w:rsidP="00A052A1">
            <w:pPr>
              <w:pStyle w:val="NormalWeb"/>
              <w:widowControl w:val="0"/>
              <w:jc w:val="both"/>
              <w:rPr>
                <w:rFonts w:ascii="Arial" w:hAnsi="Arial" w:cs="Arial"/>
                <w:sz w:val="22"/>
                <w:szCs w:val="22"/>
              </w:rPr>
            </w:pPr>
            <w:r w:rsidRPr="008E137E">
              <w:rPr>
                <w:rFonts w:ascii="Arial" w:hAnsi="Arial" w:cs="Arial"/>
                <w:sz w:val="22"/>
                <w:szCs w:val="22"/>
              </w:rPr>
              <w:t>- Never put through a call to a guest room if just the room number is provided.</w:t>
            </w:r>
          </w:p>
          <w:p w14:paraId="45A24803" w14:textId="77777777" w:rsidR="008E137E" w:rsidRPr="008E137E" w:rsidRDefault="008E137E" w:rsidP="008E137E">
            <w:pPr>
              <w:pStyle w:val="NormalWeb"/>
              <w:widowControl w:val="0"/>
              <w:numPr>
                <w:ilvl w:val="0"/>
                <w:numId w:val="7"/>
              </w:numPr>
              <w:jc w:val="both"/>
              <w:rPr>
                <w:rFonts w:ascii="Arial" w:hAnsi="Arial" w:cs="Arial"/>
                <w:sz w:val="22"/>
                <w:szCs w:val="22"/>
              </w:rPr>
            </w:pPr>
            <w:r w:rsidRPr="008E137E">
              <w:rPr>
                <w:rFonts w:ascii="Arial" w:hAnsi="Arial" w:cs="Arial"/>
                <w:sz w:val="22"/>
                <w:szCs w:val="22"/>
              </w:rPr>
              <w:t xml:space="preserve">Prior to placing a guest on hold, always ask if they mind being placed on hold and if appropriate explain why need to place on </w:t>
            </w:r>
            <w:r w:rsidRPr="008E137E">
              <w:rPr>
                <w:rFonts w:ascii="Arial" w:hAnsi="Arial" w:cs="Arial"/>
                <w:sz w:val="22"/>
                <w:szCs w:val="22"/>
              </w:rPr>
              <w:lastRenderedPageBreak/>
              <w:t>hold.</w:t>
            </w:r>
          </w:p>
          <w:p w14:paraId="7DB177C6" w14:textId="77777777" w:rsidR="008E137E" w:rsidRPr="008E137E" w:rsidRDefault="008E137E" w:rsidP="008E137E">
            <w:pPr>
              <w:pStyle w:val="NormalWeb"/>
              <w:widowControl w:val="0"/>
              <w:numPr>
                <w:ilvl w:val="0"/>
                <w:numId w:val="7"/>
              </w:numPr>
              <w:jc w:val="both"/>
              <w:rPr>
                <w:rFonts w:ascii="Arial" w:hAnsi="Arial" w:cs="Arial"/>
                <w:sz w:val="22"/>
                <w:szCs w:val="22"/>
              </w:rPr>
            </w:pPr>
            <w:r w:rsidRPr="008E137E">
              <w:rPr>
                <w:rFonts w:ascii="Arial" w:hAnsi="Arial" w:cs="Arial"/>
                <w:sz w:val="22"/>
                <w:szCs w:val="22"/>
              </w:rPr>
              <w:t>Ensure all calls that are placed on hold are picked up in a timely manner.</w:t>
            </w:r>
          </w:p>
          <w:p w14:paraId="1C4CDB39" w14:textId="77777777" w:rsidR="008E137E" w:rsidRPr="008E137E" w:rsidRDefault="008E137E" w:rsidP="008E137E">
            <w:pPr>
              <w:pStyle w:val="NormalWeb"/>
              <w:widowControl w:val="0"/>
              <w:numPr>
                <w:ilvl w:val="0"/>
                <w:numId w:val="7"/>
              </w:numPr>
              <w:jc w:val="both"/>
              <w:rPr>
                <w:rFonts w:ascii="Arial" w:hAnsi="Arial" w:cs="Arial"/>
                <w:sz w:val="22"/>
                <w:szCs w:val="22"/>
              </w:rPr>
            </w:pPr>
            <w:r w:rsidRPr="008E137E">
              <w:rPr>
                <w:rFonts w:ascii="Arial" w:hAnsi="Arial" w:cs="Arial"/>
                <w:sz w:val="22"/>
                <w:szCs w:val="22"/>
              </w:rPr>
              <w:t>When addressing the guest always use their preferred name as listed in the PMS. If you do not have their preferred name us the family /surname or if no name at all use sir / madam. Where the guest is calling from their room and their name is displayed ensure you use this in the conversation.</w:t>
            </w:r>
          </w:p>
          <w:p w14:paraId="4B82C996" w14:textId="77777777" w:rsidR="008E137E" w:rsidRPr="008E137E" w:rsidRDefault="008E137E" w:rsidP="008E137E">
            <w:pPr>
              <w:pStyle w:val="NormalWeb"/>
              <w:widowControl w:val="0"/>
              <w:numPr>
                <w:ilvl w:val="0"/>
                <w:numId w:val="7"/>
              </w:numPr>
              <w:jc w:val="both"/>
              <w:rPr>
                <w:rFonts w:ascii="Arial" w:hAnsi="Arial" w:cs="Arial"/>
                <w:b/>
                <w:sz w:val="22"/>
                <w:szCs w:val="22"/>
              </w:rPr>
            </w:pPr>
            <w:r w:rsidRPr="008E137E">
              <w:rPr>
                <w:rFonts w:ascii="Arial" w:hAnsi="Arial" w:cs="Arial"/>
                <w:sz w:val="22"/>
                <w:szCs w:val="22"/>
              </w:rPr>
              <w:t>Do not transfer calls to any guests’ rooms that are identified as a Silent booking. These are guests that do not wish to be identified as staying in the hotel.</w:t>
            </w:r>
          </w:p>
          <w:p w14:paraId="737C5BF3" w14:textId="77777777" w:rsidR="008E137E" w:rsidRPr="008E137E" w:rsidRDefault="008E137E" w:rsidP="008E137E">
            <w:pPr>
              <w:pStyle w:val="NormalWeb"/>
              <w:widowControl w:val="0"/>
              <w:numPr>
                <w:ilvl w:val="0"/>
                <w:numId w:val="7"/>
              </w:numPr>
              <w:jc w:val="both"/>
              <w:rPr>
                <w:rFonts w:ascii="Arial" w:hAnsi="Arial" w:cs="Arial"/>
                <w:sz w:val="22"/>
                <w:szCs w:val="22"/>
              </w:rPr>
            </w:pPr>
            <w:r w:rsidRPr="008E137E">
              <w:rPr>
                <w:rFonts w:ascii="Arial" w:hAnsi="Arial" w:cs="Arial"/>
                <w:sz w:val="22"/>
                <w:szCs w:val="22"/>
              </w:rPr>
              <w:t>At no times should the employee be eating or chewing whilst on the phone.</w:t>
            </w:r>
          </w:p>
          <w:p w14:paraId="04E07F07" w14:textId="77777777" w:rsidR="008E137E" w:rsidRPr="008E137E" w:rsidRDefault="008E137E" w:rsidP="008E137E">
            <w:pPr>
              <w:pStyle w:val="NormalWeb"/>
              <w:widowControl w:val="0"/>
              <w:numPr>
                <w:ilvl w:val="0"/>
                <w:numId w:val="7"/>
              </w:numPr>
              <w:jc w:val="both"/>
              <w:rPr>
                <w:rFonts w:ascii="Arial" w:hAnsi="Arial" w:cs="Arial"/>
                <w:sz w:val="22"/>
                <w:szCs w:val="22"/>
              </w:rPr>
            </w:pPr>
            <w:r w:rsidRPr="008E137E">
              <w:rPr>
                <w:rFonts w:ascii="Arial" w:hAnsi="Arial" w:cs="Arial"/>
                <w:sz w:val="22"/>
                <w:szCs w:val="22"/>
              </w:rPr>
              <w:t>The caller should hang up before the employee.</w:t>
            </w:r>
          </w:p>
          <w:p w14:paraId="3375EBDD" w14:textId="77777777" w:rsidR="008E137E" w:rsidRPr="008E137E" w:rsidRDefault="008E137E" w:rsidP="008E137E">
            <w:pPr>
              <w:pStyle w:val="NormalWeb"/>
              <w:widowControl w:val="0"/>
              <w:numPr>
                <w:ilvl w:val="0"/>
                <w:numId w:val="7"/>
              </w:numPr>
              <w:jc w:val="both"/>
              <w:rPr>
                <w:rFonts w:ascii="Arial" w:hAnsi="Arial" w:cs="Arial"/>
                <w:b/>
                <w:sz w:val="22"/>
                <w:szCs w:val="22"/>
              </w:rPr>
            </w:pPr>
            <w:r w:rsidRPr="008E137E">
              <w:rPr>
                <w:rFonts w:ascii="Arial" w:hAnsi="Arial" w:cs="Arial"/>
                <w:sz w:val="22"/>
                <w:szCs w:val="22"/>
              </w:rPr>
              <w:t>When taking messages for other employees ensure that full details of the caller and contact phone number are recorded.</w:t>
            </w:r>
          </w:p>
        </w:tc>
        <w:tc>
          <w:tcPr>
            <w:tcW w:w="5786" w:type="dxa"/>
          </w:tcPr>
          <w:p w14:paraId="4DE6393A" w14:textId="77777777" w:rsidR="008E137E" w:rsidRPr="008E137E" w:rsidRDefault="008E137E" w:rsidP="008E137E">
            <w:pPr>
              <w:pStyle w:val="NormalWeb"/>
              <w:widowControl w:val="0"/>
              <w:numPr>
                <w:ilvl w:val="0"/>
                <w:numId w:val="6"/>
              </w:numPr>
              <w:ind w:left="246" w:hanging="246"/>
              <w:jc w:val="both"/>
              <w:rPr>
                <w:rFonts w:ascii="Arial" w:hAnsi="Arial" w:cs="Arial"/>
                <w:i/>
                <w:iCs/>
                <w:sz w:val="22"/>
                <w:szCs w:val="22"/>
              </w:rPr>
            </w:pPr>
            <w:r w:rsidRPr="008E137E">
              <w:rPr>
                <w:rFonts w:ascii="Arial" w:hAnsi="Arial" w:cs="Arial"/>
                <w:i/>
                <w:iCs/>
                <w:sz w:val="22"/>
                <w:szCs w:val="22"/>
              </w:rPr>
              <w:lastRenderedPageBreak/>
              <w:t>Điện thoại phải được trả lời trong vòng 3 hồi chuông, với thái độ thân thiện và chuyên nghiệp</w:t>
            </w:r>
          </w:p>
          <w:p w14:paraId="142E4BE7" w14:textId="77777777" w:rsidR="008E137E" w:rsidRPr="008E137E" w:rsidRDefault="008E137E" w:rsidP="008E137E">
            <w:pPr>
              <w:pStyle w:val="NormalWeb"/>
              <w:widowControl w:val="0"/>
              <w:numPr>
                <w:ilvl w:val="0"/>
                <w:numId w:val="6"/>
              </w:numPr>
              <w:ind w:left="246" w:hanging="246"/>
              <w:jc w:val="both"/>
              <w:rPr>
                <w:rFonts w:ascii="Arial" w:hAnsi="Arial" w:cs="Arial"/>
                <w:i/>
                <w:iCs/>
                <w:sz w:val="22"/>
                <w:szCs w:val="22"/>
              </w:rPr>
            </w:pPr>
            <w:r w:rsidRPr="008E137E">
              <w:rPr>
                <w:rFonts w:ascii="Arial" w:hAnsi="Arial" w:cs="Arial"/>
                <w:i/>
                <w:iCs/>
                <w:sz w:val="22"/>
                <w:szCs w:val="22"/>
              </w:rPr>
              <w:t>“Xin chao/Bonjour, cảm ơn bạn đã gọi điện cho nhân viên hướng dẫn mà bạn đang nói chuyện…, tôi có thể giúp gì cho bạn?”</w:t>
            </w:r>
          </w:p>
          <w:p w14:paraId="4F228AA0" w14:textId="77777777" w:rsidR="008E137E" w:rsidRPr="008E137E" w:rsidRDefault="008E137E" w:rsidP="008E137E">
            <w:pPr>
              <w:pStyle w:val="NormalWeb"/>
              <w:widowControl w:val="0"/>
              <w:numPr>
                <w:ilvl w:val="0"/>
                <w:numId w:val="6"/>
              </w:numPr>
              <w:ind w:left="246" w:hanging="246"/>
              <w:jc w:val="both"/>
              <w:rPr>
                <w:rFonts w:ascii="Arial" w:hAnsi="Arial" w:cs="Arial"/>
                <w:i/>
                <w:iCs/>
                <w:sz w:val="22"/>
                <w:szCs w:val="22"/>
              </w:rPr>
            </w:pPr>
            <w:r w:rsidRPr="008E137E">
              <w:rPr>
                <w:rFonts w:ascii="Arial" w:hAnsi="Arial" w:cs="Arial"/>
                <w:i/>
                <w:iCs/>
                <w:sz w:val="22"/>
                <w:szCs w:val="22"/>
              </w:rPr>
              <w:t>Trước khi chuyển cuộc gọi đến phòng khách, hãy xác nhận người gọi có thông tin chính xác về khách</w:t>
            </w:r>
          </w:p>
          <w:p w14:paraId="7B2CEE51" w14:textId="77777777" w:rsidR="008E137E" w:rsidRPr="008E137E" w:rsidRDefault="008E137E" w:rsidP="00A052A1">
            <w:pPr>
              <w:pStyle w:val="NormalWeb"/>
              <w:widowControl w:val="0"/>
              <w:rPr>
                <w:rFonts w:ascii="Arial" w:hAnsi="Arial" w:cs="Arial"/>
                <w:i/>
                <w:iCs/>
                <w:sz w:val="22"/>
                <w:szCs w:val="22"/>
              </w:rPr>
            </w:pPr>
            <w:r w:rsidRPr="008E137E">
              <w:rPr>
                <w:rFonts w:ascii="Arial" w:hAnsi="Arial" w:cs="Arial"/>
                <w:i/>
                <w:iCs/>
                <w:sz w:val="22"/>
                <w:szCs w:val="22"/>
              </w:rPr>
              <w:t>- Xác nhận tên khách</w:t>
            </w:r>
          </w:p>
          <w:p w14:paraId="05BFA399" w14:textId="77777777" w:rsidR="008E137E" w:rsidRPr="008E137E" w:rsidRDefault="008E137E" w:rsidP="00A052A1">
            <w:pPr>
              <w:pStyle w:val="NormalWeb"/>
              <w:widowControl w:val="0"/>
              <w:rPr>
                <w:rFonts w:ascii="Arial" w:hAnsi="Arial" w:cs="Arial"/>
                <w:i/>
                <w:iCs/>
                <w:sz w:val="22"/>
                <w:szCs w:val="22"/>
              </w:rPr>
            </w:pPr>
            <w:r w:rsidRPr="008E137E">
              <w:rPr>
                <w:rFonts w:ascii="Arial" w:hAnsi="Arial" w:cs="Arial"/>
                <w:i/>
                <w:iCs/>
                <w:sz w:val="22"/>
                <w:szCs w:val="22"/>
              </w:rPr>
              <w:t>- Xác nhận ai / những gì họ đang tìm kiếm</w:t>
            </w:r>
          </w:p>
          <w:p w14:paraId="23F3D5F6" w14:textId="77777777" w:rsidR="008E137E" w:rsidRPr="008E137E" w:rsidRDefault="008E137E" w:rsidP="00A052A1">
            <w:pPr>
              <w:pStyle w:val="NormalWeb"/>
              <w:widowControl w:val="0"/>
              <w:rPr>
                <w:rFonts w:ascii="Arial" w:hAnsi="Arial" w:cs="Arial"/>
                <w:i/>
                <w:iCs/>
                <w:sz w:val="22"/>
                <w:szCs w:val="22"/>
              </w:rPr>
            </w:pPr>
            <w:r w:rsidRPr="008E137E">
              <w:rPr>
                <w:rFonts w:ascii="Arial" w:hAnsi="Arial" w:cs="Arial"/>
                <w:i/>
                <w:iCs/>
                <w:sz w:val="22"/>
                <w:szCs w:val="22"/>
              </w:rPr>
              <w:t>- Thông báo người gọi</w:t>
            </w:r>
          </w:p>
          <w:p w14:paraId="5C640CBE" w14:textId="77777777" w:rsidR="008E137E" w:rsidRPr="008E137E" w:rsidRDefault="008E137E" w:rsidP="00A052A1">
            <w:pPr>
              <w:pStyle w:val="NormalWeb"/>
              <w:widowControl w:val="0"/>
              <w:rPr>
                <w:rFonts w:ascii="Arial" w:hAnsi="Arial" w:cs="Arial"/>
                <w:i/>
                <w:iCs/>
                <w:sz w:val="22"/>
                <w:szCs w:val="22"/>
              </w:rPr>
            </w:pPr>
            <w:r w:rsidRPr="008E137E">
              <w:rPr>
                <w:rFonts w:ascii="Arial" w:hAnsi="Arial" w:cs="Arial"/>
                <w:i/>
                <w:iCs/>
                <w:sz w:val="22"/>
                <w:szCs w:val="22"/>
              </w:rPr>
              <w:t>- Không bao giờ thực hiện cuộc gọi đến phòng khách nếu chỉ cung cấp số phòng.</w:t>
            </w:r>
          </w:p>
          <w:p w14:paraId="0549AEB7" w14:textId="77777777" w:rsidR="008E137E" w:rsidRPr="008E137E" w:rsidRDefault="008E137E" w:rsidP="008E137E">
            <w:pPr>
              <w:pStyle w:val="NormalWeb"/>
              <w:widowControl w:val="0"/>
              <w:numPr>
                <w:ilvl w:val="0"/>
                <w:numId w:val="8"/>
              </w:numPr>
              <w:jc w:val="both"/>
              <w:rPr>
                <w:rFonts w:ascii="Arial" w:hAnsi="Arial" w:cs="Arial"/>
                <w:i/>
                <w:iCs/>
                <w:sz w:val="22"/>
                <w:szCs w:val="22"/>
              </w:rPr>
            </w:pPr>
            <w:r w:rsidRPr="008E137E">
              <w:rPr>
                <w:rFonts w:ascii="Arial" w:hAnsi="Arial" w:cs="Arial"/>
                <w:i/>
                <w:iCs/>
                <w:sz w:val="22"/>
                <w:szCs w:val="22"/>
              </w:rPr>
              <w:t>Trước khi tạm dừng khách hàng, hãy luôn hỏi xem họ có phiền khi tạm dừng không và nếu thích hợp hãy giải thích lý do tại sao cần tạm dừng.</w:t>
            </w:r>
          </w:p>
          <w:p w14:paraId="76C06636" w14:textId="77777777" w:rsidR="008E137E" w:rsidRPr="008E137E" w:rsidRDefault="008E137E" w:rsidP="008E137E">
            <w:pPr>
              <w:pStyle w:val="NormalWeb"/>
              <w:widowControl w:val="0"/>
              <w:numPr>
                <w:ilvl w:val="0"/>
                <w:numId w:val="8"/>
              </w:numPr>
              <w:jc w:val="both"/>
              <w:rPr>
                <w:rFonts w:ascii="Arial" w:hAnsi="Arial" w:cs="Arial"/>
                <w:i/>
                <w:iCs/>
                <w:sz w:val="22"/>
                <w:szCs w:val="22"/>
              </w:rPr>
            </w:pPr>
            <w:r w:rsidRPr="008E137E">
              <w:rPr>
                <w:rFonts w:ascii="Arial" w:hAnsi="Arial" w:cs="Arial"/>
                <w:i/>
                <w:iCs/>
                <w:sz w:val="22"/>
                <w:szCs w:val="22"/>
              </w:rPr>
              <w:lastRenderedPageBreak/>
              <w:t>Đảm bảo tất cả các cuộc gọi bị tạm dừng đều được nhận kịp thời.</w:t>
            </w:r>
          </w:p>
          <w:p w14:paraId="4E1E2D9D" w14:textId="77777777" w:rsidR="008E137E" w:rsidRPr="008E137E" w:rsidRDefault="008E137E" w:rsidP="008E137E">
            <w:pPr>
              <w:pStyle w:val="NormalWeb"/>
              <w:widowControl w:val="0"/>
              <w:numPr>
                <w:ilvl w:val="0"/>
                <w:numId w:val="8"/>
              </w:numPr>
              <w:jc w:val="both"/>
              <w:rPr>
                <w:rFonts w:ascii="Arial" w:hAnsi="Arial" w:cs="Arial"/>
                <w:i/>
                <w:iCs/>
                <w:sz w:val="22"/>
                <w:szCs w:val="22"/>
              </w:rPr>
            </w:pPr>
            <w:r w:rsidRPr="008E137E">
              <w:rPr>
                <w:rFonts w:ascii="Arial" w:hAnsi="Arial" w:cs="Arial"/>
                <w:i/>
                <w:iCs/>
                <w:sz w:val="22"/>
                <w:szCs w:val="22"/>
              </w:rPr>
              <w:t>Khi xưng hô với khách, hãy luôn sử dụng tên ưa thích của họ như được liệt kê trong PMS. Nếu bạn không có tên ưa thích của họ thì chúng tôi là họ / họ hoặc nếu không có tên nào cả, hãy sử dụng thưa ông / bà. Khi khách gọi từ phòng của họ và tên của họ được hiển thị, hãy đảm bảo bạn sử dụng thông tin này trong cuộc trò chuyện.</w:t>
            </w:r>
          </w:p>
          <w:p w14:paraId="76C8AD95" w14:textId="77777777" w:rsidR="008E137E" w:rsidRPr="008E137E" w:rsidRDefault="008E137E" w:rsidP="008E137E">
            <w:pPr>
              <w:pStyle w:val="NormalWeb"/>
              <w:widowControl w:val="0"/>
              <w:numPr>
                <w:ilvl w:val="0"/>
                <w:numId w:val="8"/>
              </w:numPr>
              <w:jc w:val="both"/>
              <w:rPr>
                <w:rFonts w:ascii="Arial" w:hAnsi="Arial" w:cs="Arial"/>
                <w:b/>
                <w:i/>
                <w:iCs/>
                <w:sz w:val="22"/>
                <w:szCs w:val="22"/>
              </w:rPr>
            </w:pPr>
            <w:r w:rsidRPr="008E137E">
              <w:rPr>
                <w:rFonts w:ascii="Arial" w:hAnsi="Arial" w:cs="Arial"/>
                <w:i/>
                <w:iCs/>
                <w:sz w:val="22"/>
                <w:szCs w:val="22"/>
              </w:rPr>
              <w:t>Không chuyển cuộc gọi đến bất kỳ phòng nào của khách được xác định là đặt phòng Im lặng. Đây là những vị khách không muốn bị nhận diện khi lưu trú tại khách sạn.</w:t>
            </w:r>
          </w:p>
          <w:p w14:paraId="0BB82D43" w14:textId="77777777" w:rsidR="008E137E" w:rsidRPr="008E137E" w:rsidRDefault="008E137E" w:rsidP="008E137E">
            <w:pPr>
              <w:pStyle w:val="NormalWeb"/>
              <w:widowControl w:val="0"/>
              <w:numPr>
                <w:ilvl w:val="0"/>
                <w:numId w:val="8"/>
              </w:numPr>
              <w:jc w:val="both"/>
              <w:rPr>
                <w:rFonts w:ascii="Arial" w:hAnsi="Arial" w:cs="Arial"/>
                <w:i/>
                <w:iCs/>
                <w:sz w:val="22"/>
                <w:szCs w:val="22"/>
              </w:rPr>
            </w:pPr>
            <w:r w:rsidRPr="008E137E">
              <w:rPr>
                <w:rFonts w:ascii="Arial" w:hAnsi="Arial" w:cs="Arial"/>
                <w:i/>
                <w:iCs/>
                <w:sz w:val="22"/>
                <w:szCs w:val="22"/>
              </w:rPr>
              <w:t>Nhân viên không bao giờ được vừa ăn vừa nhai khi đang nói chuyện điện thoại.</w:t>
            </w:r>
          </w:p>
          <w:p w14:paraId="33AD07D5" w14:textId="77777777" w:rsidR="008E137E" w:rsidRPr="008E137E" w:rsidRDefault="008E137E" w:rsidP="008E137E">
            <w:pPr>
              <w:pStyle w:val="NormalWeb"/>
              <w:widowControl w:val="0"/>
              <w:numPr>
                <w:ilvl w:val="0"/>
                <w:numId w:val="8"/>
              </w:numPr>
              <w:jc w:val="both"/>
              <w:rPr>
                <w:rFonts w:ascii="Arial" w:hAnsi="Arial" w:cs="Arial"/>
                <w:i/>
                <w:iCs/>
                <w:sz w:val="22"/>
                <w:szCs w:val="22"/>
              </w:rPr>
            </w:pPr>
            <w:r w:rsidRPr="008E137E">
              <w:rPr>
                <w:rFonts w:ascii="Arial" w:hAnsi="Arial" w:cs="Arial"/>
                <w:i/>
                <w:iCs/>
                <w:sz w:val="22"/>
                <w:szCs w:val="22"/>
              </w:rPr>
              <w:t>Người gọi nên cúp máy trước nhân viên.</w:t>
            </w:r>
          </w:p>
          <w:p w14:paraId="10123B77" w14:textId="77777777" w:rsidR="008E137E" w:rsidRPr="008E137E" w:rsidRDefault="008E137E" w:rsidP="008E137E">
            <w:pPr>
              <w:pStyle w:val="NormalWeb"/>
              <w:widowControl w:val="0"/>
              <w:numPr>
                <w:ilvl w:val="0"/>
                <w:numId w:val="8"/>
              </w:numPr>
              <w:jc w:val="both"/>
              <w:rPr>
                <w:rFonts w:ascii="Arial" w:hAnsi="Arial" w:cs="Arial"/>
                <w:b/>
                <w:i/>
                <w:iCs/>
                <w:sz w:val="22"/>
                <w:szCs w:val="22"/>
              </w:rPr>
            </w:pPr>
            <w:r w:rsidRPr="008E137E">
              <w:rPr>
                <w:rFonts w:ascii="Arial" w:hAnsi="Arial" w:cs="Arial"/>
                <w:i/>
                <w:iCs/>
                <w:sz w:val="22"/>
                <w:szCs w:val="22"/>
              </w:rPr>
              <w:t>Khi nhắn tin cho nhân viên khác, hãy đảm bảo ghi lại đầy đủ thông tin chi tiết về người gọi và số điện thoại liên hệ.</w:t>
            </w:r>
          </w:p>
        </w:tc>
      </w:tr>
    </w:tbl>
    <w:p w14:paraId="19064D22" w14:textId="75484AB2" w:rsidR="008E137E" w:rsidRDefault="008E137E" w:rsidP="008E137E">
      <w:pPr>
        <w:pStyle w:val="NormalWeb"/>
        <w:jc w:val="both"/>
        <w:rPr>
          <w:rFonts w:ascii="Arial" w:hAnsi="Arial" w:cs="Arial"/>
          <w:sz w:val="22"/>
          <w:szCs w:val="22"/>
        </w:rPr>
      </w:pPr>
    </w:p>
    <w:p w14:paraId="560177C6" w14:textId="77777777" w:rsidR="00583F67" w:rsidRDefault="00583F67" w:rsidP="008E137E">
      <w:pPr>
        <w:pStyle w:val="NormalWeb"/>
        <w:jc w:val="both"/>
        <w:rPr>
          <w:rFonts w:ascii="Arial" w:hAnsi="Arial" w:cs="Arial"/>
          <w:sz w:val="22"/>
          <w:szCs w:val="22"/>
        </w:rPr>
      </w:pPr>
    </w:p>
    <w:p w14:paraId="7826932B" w14:textId="77777777" w:rsidR="00583F67" w:rsidRPr="008E137E" w:rsidRDefault="00583F67" w:rsidP="008E137E">
      <w:pPr>
        <w:pStyle w:val="NormalWeb"/>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583F67" w14:paraId="38876AF5" w14:textId="77777777" w:rsidTr="00583F67">
        <w:trPr>
          <w:trHeight w:val="982"/>
        </w:trPr>
        <w:tc>
          <w:tcPr>
            <w:tcW w:w="6564" w:type="dxa"/>
            <w:hideMark/>
          </w:tcPr>
          <w:p w14:paraId="561A5855" w14:textId="77777777" w:rsidR="00583F67" w:rsidRDefault="00583F67">
            <w:pPr>
              <w:pStyle w:val="NormalWeb"/>
              <w:jc w:val="both"/>
              <w:rPr>
                <w:rFonts w:ascii="Arial" w:hAnsi="Arial" w:cs="Arial"/>
                <w:sz w:val="22"/>
                <w:szCs w:val="22"/>
              </w:rPr>
            </w:pPr>
            <w:r>
              <w:rPr>
                <w:rFonts w:ascii="Arial" w:hAnsi="Arial" w:cs="Arial"/>
                <w:sz w:val="22"/>
                <w:szCs w:val="22"/>
              </w:rPr>
              <w:t>Issued by</w:t>
            </w:r>
          </w:p>
          <w:p w14:paraId="4BBB90AA" w14:textId="77777777" w:rsidR="00583F67" w:rsidRDefault="00583F67">
            <w:pPr>
              <w:pStyle w:val="NormalWeb"/>
              <w:jc w:val="both"/>
              <w:rPr>
                <w:rFonts w:ascii="Arial" w:hAnsi="Arial" w:cs="Arial"/>
                <w:sz w:val="22"/>
                <w:szCs w:val="22"/>
              </w:rPr>
            </w:pPr>
            <w:r>
              <w:rPr>
                <w:rFonts w:ascii="Arial" w:hAnsi="Arial" w:cs="Arial"/>
                <w:sz w:val="22"/>
                <w:szCs w:val="22"/>
              </w:rPr>
              <w:t>Le Quang Linh</w:t>
            </w:r>
          </w:p>
          <w:p w14:paraId="75A9B726" w14:textId="77777777" w:rsidR="00583F67" w:rsidRDefault="00583F67">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0AE43481" w14:textId="77777777" w:rsidR="00583F67" w:rsidRDefault="00583F67">
            <w:pPr>
              <w:pStyle w:val="NormalWeb"/>
              <w:jc w:val="both"/>
              <w:rPr>
                <w:rFonts w:ascii="Arial" w:hAnsi="Arial" w:cs="Arial"/>
                <w:sz w:val="22"/>
                <w:szCs w:val="22"/>
              </w:rPr>
            </w:pPr>
            <w:r>
              <w:rPr>
                <w:rFonts w:ascii="Arial" w:hAnsi="Arial" w:cs="Arial"/>
                <w:sz w:val="22"/>
                <w:szCs w:val="22"/>
              </w:rPr>
              <w:t>Approved by</w:t>
            </w:r>
          </w:p>
          <w:p w14:paraId="6FBEEA8A" w14:textId="77777777" w:rsidR="00583F67" w:rsidRDefault="00583F67">
            <w:pPr>
              <w:pStyle w:val="NormalWeb"/>
              <w:jc w:val="both"/>
              <w:rPr>
                <w:rFonts w:ascii="Arial" w:hAnsi="Arial" w:cs="Arial"/>
                <w:sz w:val="22"/>
                <w:szCs w:val="22"/>
              </w:rPr>
            </w:pPr>
            <w:r>
              <w:rPr>
                <w:rFonts w:ascii="Arial" w:hAnsi="Arial" w:cs="Arial"/>
                <w:sz w:val="22"/>
                <w:szCs w:val="22"/>
              </w:rPr>
              <w:t>Pedro Miguel Oliveira Neto</w:t>
            </w:r>
          </w:p>
          <w:p w14:paraId="0A389A62" w14:textId="77777777" w:rsidR="00583F67" w:rsidRDefault="00583F67">
            <w:pPr>
              <w:pStyle w:val="NormalWeb"/>
              <w:jc w:val="both"/>
              <w:rPr>
                <w:rFonts w:ascii="Arial" w:hAnsi="Arial" w:cs="Arial"/>
                <w:sz w:val="22"/>
                <w:szCs w:val="22"/>
              </w:rPr>
            </w:pPr>
            <w:r>
              <w:rPr>
                <w:rFonts w:ascii="Arial" w:hAnsi="Arial" w:cs="Arial"/>
                <w:sz w:val="22"/>
                <w:szCs w:val="22"/>
              </w:rPr>
              <w:t>General Manager</w:t>
            </w:r>
          </w:p>
        </w:tc>
      </w:tr>
    </w:tbl>
    <w:p w14:paraId="3D02EBF4" w14:textId="3BF8E29C" w:rsidR="00C908E3" w:rsidRPr="008E137E" w:rsidRDefault="00C908E3" w:rsidP="00583F67">
      <w:pPr>
        <w:pStyle w:val="NormalWeb"/>
        <w:jc w:val="both"/>
        <w:rPr>
          <w:rFonts w:ascii="Arial" w:hAnsi="Arial" w:cs="Arial"/>
          <w:sz w:val="22"/>
          <w:szCs w:val="22"/>
        </w:rPr>
      </w:pPr>
    </w:p>
    <w:sectPr w:rsidR="00C908E3" w:rsidRPr="008E137E" w:rsidSect="00583F67">
      <w:headerReference w:type="even" r:id="rId9"/>
      <w:headerReference w:type="default" r:id="rId10"/>
      <w:footerReference w:type="even" r:id="rId11"/>
      <w:footerReference w:type="default" r:id="rId12"/>
      <w:pgSz w:w="12240" w:h="15840"/>
      <w:pgMar w:top="720" w:right="1380" w:bottom="728" w:left="1440" w:header="567"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A6CCC" w14:textId="77777777" w:rsidR="00533849" w:rsidRDefault="00533849">
      <w:pPr>
        <w:spacing w:line="240" w:lineRule="auto"/>
      </w:pPr>
      <w:r>
        <w:separator/>
      </w:r>
    </w:p>
  </w:endnote>
  <w:endnote w:type="continuationSeparator" w:id="0">
    <w:p w14:paraId="3D9A01F6" w14:textId="77777777" w:rsidR="00533849" w:rsidRDefault="00533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41262842" w:rsidR="00C908E3" w:rsidRDefault="005D0B61">
            <w:pPr>
              <w:pStyle w:val="Footer"/>
            </w:pPr>
            <w:r>
              <w:rPr>
                <w:sz w:val="14"/>
              </w:rPr>
              <w:t xml:space="preserve">HOTEL DE LA COUPOLE SAPA | SOP – </w:t>
            </w:r>
            <w:r w:rsidR="00A20A76" w:rsidRPr="00A20A76">
              <w:rPr>
                <w:sz w:val="14"/>
              </w:rPr>
              <w:t>CON-05-03-007</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7AB84" w14:textId="77777777" w:rsidR="00533849" w:rsidRDefault="00533849">
      <w:pPr>
        <w:spacing w:after="0"/>
      </w:pPr>
      <w:r>
        <w:separator/>
      </w:r>
    </w:p>
  </w:footnote>
  <w:footnote w:type="continuationSeparator" w:id="0">
    <w:p w14:paraId="11FB173B" w14:textId="77777777" w:rsidR="00533849" w:rsidRDefault="005338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DC5E49"/>
    <w:multiLevelType w:val="hybridMultilevel"/>
    <w:tmpl w:val="5EF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180191"/>
    <w:multiLevelType w:val="hybridMultilevel"/>
    <w:tmpl w:val="C610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74249D"/>
    <w:multiLevelType w:val="hybridMultilevel"/>
    <w:tmpl w:val="C8E6B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0"/>
  </w:num>
  <w:num w:numId="5">
    <w:abstractNumId w:val="2"/>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E768B"/>
    <w:rsid w:val="003F0927"/>
    <w:rsid w:val="003F66D0"/>
    <w:rsid w:val="003F719D"/>
    <w:rsid w:val="0040304C"/>
    <w:rsid w:val="00403DA5"/>
    <w:rsid w:val="004045C4"/>
    <w:rsid w:val="004202E0"/>
    <w:rsid w:val="004231D8"/>
    <w:rsid w:val="00423925"/>
    <w:rsid w:val="00424159"/>
    <w:rsid w:val="00426458"/>
    <w:rsid w:val="0044208C"/>
    <w:rsid w:val="00442CC7"/>
    <w:rsid w:val="00453D14"/>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3849"/>
    <w:rsid w:val="00535735"/>
    <w:rsid w:val="00554A47"/>
    <w:rsid w:val="00571560"/>
    <w:rsid w:val="00583F67"/>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5BE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E137E"/>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2EFB"/>
    <w:rsid w:val="00A1486C"/>
    <w:rsid w:val="00A20A76"/>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A33F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272423">
      <w:bodyDiv w:val="1"/>
      <w:marLeft w:val="0"/>
      <w:marRight w:val="0"/>
      <w:marTop w:val="0"/>
      <w:marBottom w:val="0"/>
      <w:divBdr>
        <w:top w:val="none" w:sz="0" w:space="0" w:color="auto"/>
        <w:left w:val="none" w:sz="0" w:space="0" w:color="auto"/>
        <w:bottom w:val="none" w:sz="0" w:space="0" w:color="auto"/>
        <w:right w:val="none" w:sz="0" w:space="0" w:color="auto"/>
      </w:divBdr>
    </w:div>
    <w:div w:id="734086491">
      <w:bodyDiv w:val="1"/>
      <w:marLeft w:val="0"/>
      <w:marRight w:val="0"/>
      <w:marTop w:val="0"/>
      <w:marBottom w:val="0"/>
      <w:divBdr>
        <w:top w:val="none" w:sz="0" w:space="0" w:color="auto"/>
        <w:left w:val="none" w:sz="0" w:space="0" w:color="auto"/>
        <w:bottom w:val="none" w:sz="0" w:space="0" w:color="auto"/>
        <w:right w:val="none" w:sz="0" w:space="0" w:color="auto"/>
      </w:divBdr>
    </w:div>
    <w:div w:id="1835876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C586E-62CB-45AC-BC5B-DD8FC47A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9</cp:revision>
  <cp:lastPrinted>2018-05-25T06:40:00Z</cp:lastPrinted>
  <dcterms:created xsi:type="dcterms:W3CDTF">2024-08-28T10:32:00Z</dcterms:created>
  <dcterms:modified xsi:type="dcterms:W3CDTF">2024-08-29T02:43:00Z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